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97B" w:rsidRDefault="00D8697B" w:rsidP="00D8697B">
      <w:pPr>
        <w:pStyle w:val="standard"/>
        <w:jc w:val="both"/>
      </w:pPr>
      <w:bookmarkStart w:id="0" w:name="_GoBack"/>
      <w:r>
        <w:t>Il 9 ottobre la Banca di Bologna, nella cornice della sua splendida Sala dell’Oratorio dei Fiorentini, ha premiato i 5 vincitori del Bando Borse di Studio per i migliori risultati della maturità 2013/2014.</w:t>
      </w:r>
    </w:p>
    <w:p w:rsidR="00D8697B" w:rsidRDefault="00D8697B" w:rsidP="00D8697B">
      <w:pPr>
        <w:pStyle w:val="standard"/>
        <w:jc w:val="both"/>
      </w:pPr>
      <w:r>
        <w:t xml:space="preserve">Le 5 borse di studio del valore di 1.500 euro sono state consegnate ai vincitori dal Presidente Marco </w:t>
      </w:r>
      <w:proofErr w:type="spellStart"/>
      <w:r>
        <w:t>Vacchi</w:t>
      </w:r>
      <w:proofErr w:type="spellEnd"/>
      <w:r>
        <w:t xml:space="preserve"> e dal Direttore Commerciale Fabio </w:t>
      </w:r>
      <w:proofErr w:type="spellStart"/>
      <w:r>
        <w:t>Raimondi</w:t>
      </w:r>
      <w:proofErr w:type="spellEnd"/>
      <w:r>
        <w:t>.</w:t>
      </w:r>
    </w:p>
    <w:p w:rsidR="00D8697B" w:rsidRDefault="00D8697B" w:rsidP="00D8697B">
      <w:pPr>
        <w:pStyle w:val="standard"/>
        <w:jc w:val="both"/>
      </w:pPr>
      <w:r>
        <w:t xml:space="preserve">In questa seconda edizione, l'iniziativa promossa da Banca di Bologna e riservata ai i figli e nipoti dei soci ha premiato: Eva Bonetti (voto 100/100), Alberto </w:t>
      </w:r>
      <w:proofErr w:type="spellStart"/>
      <w:r>
        <w:t>Farné</w:t>
      </w:r>
      <w:proofErr w:type="spellEnd"/>
      <w:r>
        <w:t xml:space="preserve"> (100/100), Debora Ferri (100/100), Benedetta </w:t>
      </w:r>
      <w:proofErr w:type="spellStart"/>
      <w:r>
        <w:t>Bavieri</w:t>
      </w:r>
      <w:proofErr w:type="spellEnd"/>
      <w:r>
        <w:t xml:space="preserve"> (97/100), Giulia Rossi (95/100).</w:t>
      </w:r>
    </w:p>
    <w:p w:rsidR="00D8697B" w:rsidRDefault="00D8697B" w:rsidP="00D8697B">
      <w:pPr>
        <w:pStyle w:val="standard"/>
        <w:jc w:val="both"/>
      </w:pPr>
      <w:r>
        <w:t>A tutti gli altri giovani iscritti al Bando, quale premio per la loro partecipazione, sono state consegnate Carte Eura ricaricabili, con un primo importo, per avviarli alla pratica del risparmio e della gestione dei propri conti.</w:t>
      </w:r>
    </w:p>
    <w:p w:rsidR="00D8697B" w:rsidRDefault="00D8697B" w:rsidP="00D8697B">
      <w:pPr>
        <w:pStyle w:val="standard"/>
        <w:jc w:val="both"/>
      </w:pPr>
      <w:r>
        <w:t>Con questa iniziativa Banca di Bologna persegue la valorizzazione del ruolo della scuola nei nostri territori, vuole guardare al futuro delle giovani generazioni, ai tanti – ragazze e ragazzi - che si interrogano sulle proprie prospettive e si impegno con merito per formarsi, per crescere culturalmente e come persone.</w:t>
      </w:r>
    </w:p>
    <w:p w:rsidR="00D8697B" w:rsidRDefault="00D8697B" w:rsidP="00D8697B">
      <w:pPr>
        <w:pStyle w:val="standard"/>
        <w:jc w:val="both"/>
      </w:pPr>
      <w:r>
        <w:t>La passione nello studio, la preparazione personale e professionale, i valori in cui le persone credono, sono e saranno sempre fondamentali.</w:t>
      </w:r>
    </w:p>
    <w:p w:rsidR="00D8697B" w:rsidRDefault="00D8697B" w:rsidP="00D8697B">
      <w:pPr>
        <w:pStyle w:val="standard"/>
        <w:jc w:val="both"/>
      </w:pPr>
      <w:r>
        <w:t>Sostenere i ragazzi nel loro percorso universitario rappresenta un riconoscimento individuale, uno stimolo a continuare negli studi ed è un segno concreto della presenza della Banca di Bologna a sostegno tanto   dello sviluppo economico quanto della diffusione tra i giovani di valori importanti come la cultura, la conoscenza e l’impegno per costruirsi il proprio futuro.</w:t>
      </w:r>
    </w:p>
    <w:bookmarkEnd w:id="0"/>
    <w:p w:rsidR="004B698B" w:rsidRDefault="00902ED3"/>
    <w:sectPr w:rsidR="004B69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67F"/>
    <w:rsid w:val="0033167F"/>
    <w:rsid w:val="00902ED3"/>
    <w:rsid w:val="009F3497"/>
    <w:rsid w:val="00D5434D"/>
    <w:rsid w:val="00D8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F9886-1D02-4D36-9D29-83ACF6F1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31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3167F"/>
    <w:rPr>
      <w:b/>
      <w:bCs/>
    </w:rPr>
  </w:style>
  <w:style w:type="paragraph" w:customStyle="1" w:styleId="standard">
    <w:name w:val="standard"/>
    <w:basedOn w:val="Normale"/>
    <w:rsid w:val="00D86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8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Caselli Francesca</dc:creator>
  <cp:keywords/>
  <dc:description/>
  <cp:lastModifiedBy>Caselli Francesca</cp:lastModifiedBy>
  <cp:revision>2</cp:revision>
  <dcterms:created xsi:type="dcterms:W3CDTF">2015-01-14T11:23:00Z</dcterms:created>
  <dcterms:modified xsi:type="dcterms:W3CDTF">2015-01-14T11:23:00Z</dcterms:modified>
</cp:coreProperties>
</file>