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623C6E" w:rsidRPr="00623C6E">
        <w:rPr>
          <w:rFonts w:ascii="Century Gothic" w:eastAsia="Times New Roman" w:hAnsi="Century Gothic" w:cs="Times New Roman"/>
          <w:szCs w:val="20"/>
          <w:lang w:eastAsia="it-IT"/>
        </w:rPr>
        <w:t>info@cert.bancadibologna.it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 xml:space="preserve">o all’indirizzo </w:t>
      </w:r>
      <w:proofErr w:type="gramStart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email</w:t>
      </w:r>
      <w:proofErr w:type="gramEnd"/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623C6E" w:rsidRPr="00623C6E">
        <w:rPr>
          <w:rFonts w:ascii="Century Gothic" w:eastAsia="Times New Roman" w:hAnsi="Century Gothic" w:cs="Times New Roman"/>
          <w:szCs w:val="20"/>
          <w:lang w:eastAsia="it-IT"/>
        </w:rPr>
        <w:t>info@bancadibologna.it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</w:t>
      </w:r>
      <w:proofErr w:type="gramStart"/>
      <w:r>
        <w:rPr>
          <w:rFonts w:ascii="Century Gothic" w:hAnsi="Century Gothic"/>
        </w:rPr>
        <w:t>Euro</w:t>
      </w:r>
      <w:proofErr w:type="gramEnd"/>
      <w:r>
        <w:rPr>
          <w:rFonts w:ascii="Century Gothic" w:hAnsi="Century Gothic"/>
        </w:rPr>
        <w:t xml:space="preserve">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</w:t>
      </w:r>
      <w:proofErr w:type="gramStart"/>
      <w:r w:rsidR="004D437D">
        <w:rPr>
          <w:rFonts w:ascii="Century Gothic" w:hAnsi="Century Gothic"/>
        </w:rPr>
        <w:t>…</w:t>
      </w:r>
      <w:r w:rsidR="00370E38">
        <w:rPr>
          <w:rFonts w:ascii="Century Gothic" w:hAnsi="Century Gothic"/>
        </w:rPr>
        <w:t>….</w:t>
      </w:r>
      <w:proofErr w:type="gramEnd"/>
      <w:r w:rsidR="00370E38">
        <w:rPr>
          <w:rFonts w:ascii="Century Gothic" w:hAnsi="Century Gothic"/>
        </w:rPr>
        <w:t>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23C6E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84CB9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Giacomo Amelotti</cp:lastModifiedBy>
  <cp:revision>3</cp:revision>
  <dcterms:created xsi:type="dcterms:W3CDTF">2020-08-03T06:12:00Z</dcterms:created>
  <dcterms:modified xsi:type="dcterms:W3CDTF">2020-08-03T16:16:00Z</dcterms:modified>
</cp:coreProperties>
</file>